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C7FF2" w:rsidRPr="002C7FF2" w:rsidP="002C7FF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C7FF2">
        <w:rPr>
          <w:rFonts w:ascii="Times New Roman" w:hAnsi="Times New Roman" w:cs="Times New Roman"/>
          <w:sz w:val="26"/>
          <w:szCs w:val="26"/>
        </w:rPr>
        <w:tab/>
      </w:r>
      <w:r w:rsidRPr="002C7FF2">
        <w:rPr>
          <w:rFonts w:ascii="Times New Roman" w:hAnsi="Times New Roman" w:cs="Times New Roman"/>
          <w:sz w:val="26"/>
          <w:szCs w:val="26"/>
        </w:rPr>
        <w:tab/>
      </w:r>
      <w:r w:rsidRPr="002C7FF2">
        <w:rPr>
          <w:rFonts w:ascii="Times New Roman" w:hAnsi="Times New Roman" w:cs="Times New Roman"/>
          <w:sz w:val="26"/>
          <w:szCs w:val="26"/>
        </w:rPr>
        <w:tab/>
      </w:r>
      <w:r w:rsidRPr="002C7FF2">
        <w:rPr>
          <w:rFonts w:ascii="Times New Roman" w:hAnsi="Times New Roman" w:cs="Times New Roman"/>
          <w:sz w:val="26"/>
          <w:szCs w:val="26"/>
        </w:rPr>
        <w:tab/>
      </w:r>
      <w:r w:rsidRPr="002C7FF2">
        <w:rPr>
          <w:rFonts w:ascii="Times New Roman" w:hAnsi="Times New Roman" w:cs="Times New Roman"/>
          <w:sz w:val="26"/>
          <w:szCs w:val="26"/>
        </w:rPr>
        <w:tab/>
        <w:t xml:space="preserve"> </w:t>
      </w:r>
    </w:p>
    <w:p w:rsidR="002C7FF2" w:rsidRPr="008E067F" w:rsidP="002C7FF2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  <w:r w:rsidRPr="002C7FF2">
        <w:rPr>
          <w:rFonts w:ascii="Times New Roman" w:hAnsi="Times New Roman" w:cs="Times New Roman"/>
          <w:sz w:val="26"/>
          <w:szCs w:val="26"/>
        </w:rPr>
        <w:tab/>
      </w:r>
      <w:r w:rsidRPr="002C7FF2">
        <w:rPr>
          <w:rFonts w:ascii="Times New Roman" w:hAnsi="Times New Roman" w:cs="Times New Roman"/>
          <w:sz w:val="26"/>
          <w:szCs w:val="26"/>
        </w:rPr>
        <w:tab/>
      </w:r>
      <w:r w:rsidRPr="002C7FF2">
        <w:rPr>
          <w:rFonts w:ascii="Times New Roman" w:hAnsi="Times New Roman" w:cs="Times New Roman"/>
          <w:sz w:val="26"/>
          <w:szCs w:val="26"/>
        </w:rPr>
        <w:tab/>
      </w:r>
      <w:r w:rsidRPr="002C7FF2">
        <w:rPr>
          <w:rFonts w:ascii="Times New Roman" w:hAnsi="Times New Roman" w:cs="Times New Roman"/>
          <w:sz w:val="26"/>
          <w:szCs w:val="26"/>
        </w:rPr>
        <w:tab/>
      </w:r>
      <w:r w:rsidRPr="002C7FF2">
        <w:rPr>
          <w:rFonts w:ascii="Times New Roman" w:hAnsi="Times New Roman" w:cs="Times New Roman"/>
          <w:sz w:val="26"/>
          <w:szCs w:val="26"/>
        </w:rPr>
        <w:tab/>
      </w:r>
      <w:r w:rsidRPr="002C7FF2">
        <w:rPr>
          <w:rFonts w:ascii="Times New Roman" w:hAnsi="Times New Roman" w:cs="Times New Roman"/>
          <w:sz w:val="26"/>
          <w:szCs w:val="26"/>
        </w:rPr>
        <w:tab/>
      </w:r>
    </w:p>
    <w:p w:rsidR="002C7FF2" w:rsidRPr="002C7FF2" w:rsidP="002C7FF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2C7FF2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2C7FF2" w:rsidRPr="002C7FF2" w:rsidP="002C7FF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2C7FF2">
        <w:rPr>
          <w:rFonts w:ascii="Times New Roman" w:hAnsi="Times New Roman" w:cs="Times New Roman"/>
          <w:sz w:val="26"/>
          <w:szCs w:val="26"/>
        </w:rPr>
        <w:t>по делу об административном правонарушении</w:t>
      </w:r>
    </w:p>
    <w:p w:rsidR="002C7FF2" w:rsidRPr="008E067F" w:rsidP="002C7F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0"/>
          <w:szCs w:val="10"/>
        </w:rPr>
      </w:pPr>
    </w:p>
    <w:p w:rsidR="002C7FF2" w:rsidRPr="002C7FF2" w:rsidP="002C7F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C7FF2">
        <w:rPr>
          <w:rFonts w:ascii="Times New Roman" w:hAnsi="Times New Roman" w:cs="Times New Roman"/>
          <w:sz w:val="26"/>
          <w:szCs w:val="26"/>
        </w:rPr>
        <w:t>город Когалым</w:t>
      </w:r>
      <w:r w:rsidRPr="002C7FF2">
        <w:rPr>
          <w:rFonts w:ascii="Times New Roman" w:hAnsi="Times New Roman" w:cs="Times New Roman"/>
          <w:sz w:val="26"/>
          <w:szCs w:val="26"/>
        </w:rPr>
        <w:tab/>
      </w:r>
      <w:r w:rsidRPr="002C7FF2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              </w:t>
      </w:r>
      <w:r w:rsidR="00EB3252">
        <w:rPr>
          <w:rFonts w:ascii="Times New Roman" w:hAnsi="Times New Roman" w:cs="Times New Roman"/>
          <w:sz w:val="26"/>
          <w:szCs w:val="26"/>
        </w:rPr>
        <w:t>2</w:t>
      </w:r>
      <w:r w:rsidR="007B6FEF">
        <w:rPr>
          <w:rFonts w:ascii="Times New Roman" w:hAnsi="Times New Roman" w:cs="Times New Roman"/>
          <w:sz w:val="26"/>
          <w:szCs w:val="26"/>
        </w:rPr>
        <w:t>8 января 2025</w:t>
      </w:r>
      <w:r w:rsidRPr="002C7FF2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2C7FF2" w:rsidRPr="008E067F" w:rsidP="002C7F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0"/>
          <w:szCs w:val="10"/>
        </w:rPr>
      </w:pPr>
    </w:p>
    <w:p w:rsidR="002C7FF2" w:rsidP="002C7F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Pr="002C7FF2">
        <w:rPr>
          <w:rFonts w:ascii="Times New Roman" w:hAnsi="Times New Roman" w:cs="Times New Roman"/>
          <w:sz w:val="26"/>
          <w:szCs w:val="26"/>
        </w:rPr>
        <w:t xml:space="preserve">ировой судья судебного участка № 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2C7FF2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 – Мансийского автономного округа – Югры </w:t>
      </w:r>
      <w:r>
        <w:rPr>
          <w:rFonts w:ascii="Times New Roman" w:hAnsi="Times New Roman" w:cs="Times New Roman"/>
          <w:sz w:val="26"/>
          <w:szCs w:val="26"/>
        </w:rPr>
        <w:t>Красников С.С.</w:t>
      </w:r>
      <w:r w:rsidRPr="002C7FF2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8A0BC5" w:rsidP="00E167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D05F2">
        <w:rPr>
          <w:rFonts w:ascii="Times New Roman" w:hAnsi="Times New Roman" w:cs="Times New Roman"/>
          <w:sz w:val="26"/>
          <w:szCs w:val="26"/>
        </w:rPr>
        <w:t>рассмотрев дел</w:t>
      </w:r>
      <w:r w:rsidRPr="00AD05F2" w:rsidR="008629B8">
        <w:rPr>
          <w:rFonts w:ascii="Times New Roman" w:hAnsi="Times New Roman" w:cs="Times New Roman"/>
          <w:sz w:val="26"/>
          <w:szCs w:val="26"/>
        </w:rPr>
        <w:t>о</w:t>
      </w:r>
      <w:r w:rsidRPr="00AD05F2">
        <w:rPr>
          <w:rFonts w:ascii="Times New Roman" w:hAnsi="Times New Roman" w:cs="Times New Roman"/>
          <w:sz w:val="26"/>
          <w:szCs w:val="26"/>
        </w:rPr>
        <w:t xml:space="preserve"> об</w:t>
      </w:r>
      <w:r w:rsidRPr="00AD05F2">
        <w:rPr>
          <w:rFonts w:ascii="Times New Roman" w:hAnsi="Times New Roman" w:cs="Times New Roman"/>
          <w:color w:val="000000"/>
          <w:sz w:val="26"/>
          <w:szCs w:val="26"/>
        </w:rPr>
        <w:t xml:space="preserve"> административном правонарушении в отношении </w:t>
      </w:r>
      <w:r w:rsidR="007B6FEF">
        <w:rPr>
          <w:rFonts w:ascii="Times New Roman" w:hAnsi="Times New Roman" w:cs="Times New Roman"/>
          <w:sz w:val="26"/>
          <w:szCs w:val="26"/>
        </w:rPr>
        <w:t>Тапаева</w:t>
      </w:r>
      <w:r w:rsidR="007B6FEF">
        <w:rPr>
          <w:rFonts w:ascii="Times New Roman" w:hAnsi="Times New Roman" w:cs="Times New Roman"/>
          <w:sz w:val="26"/>
          <w:szCs w:val="26"/>
        </w:rPr>
        <w:t xml:space="preserve"> </w:t>
      </w:r>
      <w:r w:rsidR="007B6FEF">
        <w:rPr>
          <w:rFonts w:ascii="Times New Roman" w:hAnsi="Times New Roman" w:cs="Times New Roman"/>
          <w:sz w:val="26"/>
          <w:szCs w:val="26"/>
        </w:rPr>
        <w:t>Динислама</w:t>
      </w:r>
      <w:r w:rsidR="007B6FEF">
        <w:rPr>
          <w:rFonts w:ascii="Times New Roman" w:hAnsi="Times New Roman" w:cs="Times New Roman"/>
          <w:sz w:val="26"/>
          <w:szCs w:val="26"/>
        </w:rPr>
        <w:t xml:space="preserve"> </w:t>
      </w:r>
      <w:r w:rsidR="007B6FEF">
        <w:rPr>
          <w:rFonts w:ascii="Times New Roman" w:hAnsi="Times New Roman" w:cs="Times New Roman"/>
          <w:sz w:val="26"/>
          <w:szCs w:val="26"/>
        </w:rPr>
        <w:t>Лечиевича</w:t>
      </w:r>
      <w:r w:rsidR="00177486">
        <w:rPr>
          <w:rFonts w:ascii="Times New Roman" w:hAnsi="Times New Roman" w:cs="Times New Roman"/>
          <w:sz w:val="26"/>
          <w:szCs w:val="26"/>
        </w:rPr>
        <w:t xml:space="preserve">, </w:t>
      </w:r>
      <w:r w:rsidR="00050336">
        <w:rPr>
          <w:rFonts w:ascii="Times New Roman" w:hAnsi="Times New Roman" w:cs="Times New Roman"/>
          <w:sz w:val="26"/>
          <w:szCs w:val="26"/>
        </w:rPr>
        <w:t>*</w:t>
      </w:r>
      <w:r w:rsidRPr="00AD05F2" w:rsidR="001F55E0">
        <w:rPr>
          <w:rFonts w:ascii="Times New Roman" w:hAnsi="Times New Roman" w:cs="Times New Roman"/>
          <w:sz w:val="26"/>
          <w:szCs w:val="26"/>
        </w:rPr>
        <w:t>ривлекаемого к административной ответственности</w:t>
      </w:r>
      <w:r w:rsidRPr="00A37069" w:rsidR="001F55E0">
        <w:rPr>
          <w:rFonts w:ascii="Times New Roman" w:hAnsi="Times New Roman" w:cs="Times New Roman"/>
          <w:sz w:val="26"/>
          <w:szCs w:val="26"/>
        </w:rPr>
        <w:t xml:space="preserve"> по ч.1 ст.20.25 КоАП РФ,</w:t>
      </w:r>
    </w:p>
    <w:p w:rsidR="00177486" w:rsidRPr="00A37069" w:rsidP="00E167F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10"/>
          <w:szCs w:val="10"/>
        </w:rPr>
      </w:pPr>
    </w:p>
    <w:p w:rsidR="00670A0C" w:rsidRPr="00A37069" w:rsidP="00E167FB">
      <w:pPr>
        <w:tabs>
          <w:tab w:val="left" w:pos="180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A37069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670A0C" w:rsidRPr="00A37069" w:rsidP="00E167FB">
      <w:pPr>
        <w:tabs>
          <w:tab w:val="left" w:pos="180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10"/>
          <w:szCs w:val="10"/>
        </w:rPr>
      </w:pPr>
    </w:p>
    <w:p w:rsidR="00645C4D" w:rsidRPr="00A37069" w:rsidP="00E167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040176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>.09.2024</w:t>
      </w:r>
      <w:r w:rsidR="00177486">
        <w:rPr>
          <w:rFonts w:ascii="Times New Roman" w:hAnsi="Times New Roman" w:cs="Times New Roman"/>
          <w:sz w:val="26"/>
          <w:szCs w:val="26"/>
        </w:rPr>
        <w:t xml:space="preserve"> в 0</w:t>
      </w:r>
      <w:r w:rsidR="00EB3252">
        <w:rPr>
          <w:rFonts w:ascii="Times New Roman" w:hAnsi="Times New Roman" w:cs="Times New Roman"/>
          <w:sz w:val="26"/>
          <w:szCs w:val="26"/>
        </w:rPr>
        <w:t xml:space="preserve">0:00 часов </w:t>
      </w:r>
      <w:r>
        <w:rPr>
          <w:rFonts w:ascii="Times New Roman" w:hAnsi="Times New Roman" w:cs="Times New Roman"/>
          <w:sz w:val="26"/>
          <w:szCs w:val="26"/>
        </w:rPr>
        <w:t>Тапаев</w:t>
      </w:r>
      <w:r>
        <w:rPr>
          <w:rFonts w:ascii="Times New Roman" w:hAnsi="Times New Roman" w:cs="Times New Roman"/>
          <w:sz w:val="26"/>
          <w:szCs w:val="26"/>
        </w:rPr>
        <w:t xml:space="preserve"> Д.Л.</w:t>
      </w:r>
      <w:r w:rsidRPr="00A37069" w:rsidR="004A1444">
        <w:rPr>
          <w:rFonts w:ascii="Times New Roman" w:hAnsi="Times New Roman" w:cs="Times New Roman"/>
          <w:sz w:val="26"/>
          <w:szCs w:val="26"/>
        </w:rPr>
        <w:t xml:space="preserve"> являясь привлеченным к административной ответственности по постановлению по делу об административном правонарушении №188</w:t>
      </w:r>
      <w:r w:rsidRPr="00A37069" w:rsidR="008F07FC">
        <w:rPr>
          <w:rFonts w:ascii="Times New Roman" w:hAnsi="Times New Roman" w:cs="Times New Roman"/>
          <w:sz w:val="26"/>
          <w:szCs w:val="26"/>
        </w:rPr>
        <w:t>10586</w:t>
      </w:r>
      <w:r>
        <w:rPr>
          <w:rFonts w:ascii="Times New Roman" w:hAnsi="Times New Roman" w:cs="Times New Roman"/>
          <w:sz w:val="26"/>
          <w:szCs w:val="26"/>
        </w:rPr>
        <w:t>2407</w:t>
      </w:r>
      <w:r w:rsidR="00040176">
        <w:rPr>
          <w:rFonts w:ascii="Times New Roman" w:hAnsi="Times New Roman" w:cs="Times New Roman"/>
          <w:sz w:val="26"/>
          <w:szCs w:val="26"/>
        </w:rPr>
        <w:t>03054630</w:t>
      </w:r>
      <w:r w:rsidR="00451026">
        <w:rPr>
          <w:rFonts w:ascii="Times New Roman" w:hAnsi="Times New Roman" w:cs="Times New Roman"/>
          <w:sz w:val="26"/>
          <w:szCs w:val="26"/>
        </w:rPr>
        <w:t xml:space="preserve"> </w:t>
      </w:r>
      <w:r w:rsidRPr="00A37069" w:rsidR="004A1444">
        <w:rPr>
          <w:rFonts w:ascii="Times New Roman" w:hAnsi="Times New Roman" w:cs="Times New Roman"/>
          <w:sz w:val="26"/>
          <w:szCs w:val="26"/>
        </w:rPr>
        <w:t xml:space="preserve">от </w:t>
      </w:r>
      <w:r w:rsidR="00040176">
        <w:rPr>
          <w:rFonts w:ascii="Times New Roman" w:hAnsi="Times New Roman" w:cs="Times New Roman"/>
          <w:sz w:val="26"/>
          <w:szCs w:val="26"/>
        </w:rPr>
        <w:t>03.07</w:t>
      </w:r>
      <w:r w:rsidR="003C01CB">
        <w:rPr>
          <w:rFonts w:ascii="Times New Roman" w:hAnsi="Times New Roman" w:cs="Times New Roman"/>
          <w:sz w:val="26"/>
          <w:szCs w:val="26"/>
        </w:rPr>
        <w:t>.202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A37069" w:rsidR="004A1444">
        <w:rPr>
          <w:rFonts w:ascii="Times New Roman" w:hAnsi="Times New Roman" w:cs="Times New Roman"/>
          <w:sz w:val="26"/>
          <w:szCs w:val="26"/>
        </w:rPr>
        <w:t xml:space="preserve"> в виде штрафа в размере </w:t>
      </w:r>
      <w:r w:rsidR="00EA333A">
        <w:rPr>
          <w:rFonts w:ascii="Times New Roman" w:hAnsi="Times New Roman" w:cs="Times New Roman"/>
          <w:sz w:val="26"/>
          <w:szCs w:val="26"/>
        </w:rPr>
        <w:t>5</w:t>
      </w:r>
      <w:r w:rsidRPr="00A37069" w:rsidR="00EE5BB2">
        <w:rPr>
          <w:rFonts w:ascii="Times New Roman" w:hAnsi="Times New Roman" w:cs="Times New Roman"/>
          <w:sz w:val="26"/>
          <w:szCs w:val="26"/>
        </w:rPr>
        <w:t>0</w:t>
      </w:r>
      <w:r w:rsidRPr="00A37069" w:rsidR="004A1444">
        <w:rPr>
          <w:rFonts w:ascii="Times New Roman" w:hAnsi="Times New Roman" w:cs="Times New Roman"/>
          <w:sz w:val="26"/>
          <w:szCs w:val="26"/>
        </w:rPr>
        <w:t xml:space="preserve">0 рублей, в нарушение ст.32.2 КоАП РФ, не уплатил административный штраф, в течении шестидесяти дней со дня вступления постановления в законную силу </w:t>
      </w:r>
      <w:r>
        <w:rPr>
          <w:rFonts w:ascii="Times New Roman" w:hAnsi="Times New Roman" w:cs="Times New Roman"/>
          <w:sz w:val="26"/>
          <w:szCs w:val="26"/>
        </w:rPr>
        <w:t>2</w:t>
      </w:r>
      <w:r w:rsidR="00040176">
        <w:rPr>
          <w:rFonts w:ascii="Times New Roman" w:hAnsi="Times New Roman" w:cs="Times New Roman"/>
          <w:sz w:val="26"/>
          <w:szCs w:val="26"/>
        </w:rPr>
        <w:t>7.</w:t>
      </w:r>
      <w:r>
        <w:rPr>
          <w:rFonts w:ascii="Times New Roman" w:hAnsi="Times New Roman" w:cs="Times New Roman"/>
          <w:sz w:val="26"/>
          <w:szCs w:val="26"/>
        </w:rPr>
        <w:t>07.2024</w:t>
      </w:r>
      <w:r w:rsidRPr="00A37069">
        <w:rPr>
          <w:rFonts w:ascii="Times New Roman" w:hAnsi="Times New Roman" w:cs="Times New Roman"/>
          <w:sz w:val="26"/>
          <w:szCs w:val="26"/>
        </w:rPr>
        <w:t>.</w:t>
      </w:r>
    </w:p>
    <w:p w:rsidR="001C63DC" w:rsidRPr="00F54149" w:rsidP="00E167FB">
      <w:pPr>
        <w:pStyle w:val="BodyTextIndent3"/>
      </w:pPr>
      <w:r>
        <w:t>Тапаев</w:t>
      </w:r>
      <w:r>
        <w:t xml:space="preserve"> Д.Л.</w:t>
      </w:r>
      <w:r w:rsidRPr="00A37069" w:rsidR="006C66BA">
        <w:t xml:space="preserve"> </w:t>
      </w:r>
      <w:r w:rsidRPr="00A37069" w:rsidR="008D6DDC">
        <w:t xml:space="preserve">на рассмотрение дела не явился, о месте и времени рассмотрения дела извещался в надлежащем порядке. </w:t>
      </w:r>
      <w:r w:rsidR="00A37069">
        <w:t>Ходатайств об отложении дела не поступало</w:t>
      </w:r>
      <w:r w:rsidRPr="00A37069" w:rsidR="005E7633">
        <w:t xml:space="preserve">. </w:t>
      </w:r>
      <w:r w:rsidRPr="00A37069" w:rsidR="008D6DDC">
        <w:t>При указанных обстоятель</w:t>
      </w:r>
      <w:r w:rsidRPr="00A37069" w:rsidR="003D71F3">
        <w:t>ствах, в соответствии с ч.2 ст.</w:t>
      </w:r>
      <w:r w:rsidRPr="00A37069" w:rsidR="008D6DDC">
        <w:t xml:space="preserve">25.1 КоАП РФ, мировой судья считает возможным рассмотреть </w:t>
      </w:r>
      <w:r w:rsidRPr="00F54149" w:rsidR="008D6DDC">
        <w:t>дело в его отсутствие.</w:t>
      </w:r>
    </w:p>
    <w:p w:rsidR="00CF796A" w:rsidRPr="00CF796A" w:rsidP="00E167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796A">
        <w:rPr>
          <w:rFonts w:ascii="Times New Roman" w:hAnsi="Times New Roman" w:cs="Times New Roman"/>
          <w:sz w:val="26"/>
          <w:szCs w:val="26"/>
        </w:rPr>
        <w:t>Мировой судья, исследовав материалы дела: протокол № 188108862</w:t>
      </w:r>
      <w:r w:rsidR="00854986">
        <w:rPr>
          <w:rFonts w:ascii="Times New Roman" w:hAnsi="Times New Roman" w:cs="Times New Roman"/>
          <w:sz w:val="26"/>
          <w:szCs w:val="26"/>
        </w:rPr>
        <w:t>409</w:t>
      </w:r>
      <w:r w:rsidR="007B6FEF">
        <w:rPr>
          <w:rFonts w:ascii="Times New Roman" w:hAnsi="Times New Roman" w:cs="Times New Roman"/>
          <w:sz w:val="26"/>
          <w:szCs w:val="26"/>
        </w:rPr>
        <w:t>200</w:t>
      </w:r>
      <w:r w:rsidR="00040176">
        <w:rPr>
          <w:rFonts w:ascii="Times New Roman" w:hAnsi="Times New Roman" w:cs="Times New Roman"/>
          <w:sz w:val="26"/>
          <w:szCs w:val="26"/>
        </w:rPr>
        <w:t>99717</w:t>
      </w:r>
      <w:r w:rsidR="00177486">
        <w:rPr>
          <w:rFonts w:ascii="Times New Roman" w:hAnsi="Times New Roman" w:cs="Times New Roman"/>
          <w:sz w:val="26"/>
          <w:szCs w:val="26"/>
        </w:rPr>
        <w:t xml:space="preserve"> </w:t>
      </w:r>
      <w:r w:rsidRPr="00CF796A">
        <w:rPr>
          <w:rFonts w:ascii="Times New Roman" w:hAnsi="Times New Roman" w:cs="Times New Roman"/>
          <w:sz w:val="26"/>
          <w:szCs w:val="26"/>
        </w:rPr>
        <w:t xml:space="preserve">об административном правонарушении от </w:t>
      </w:r>
      <w:r w:rsidR="007B6FEF">
        <w:rPr>
          <w:rFonts w:ascii="Times New Roman" w:hAnsi="Times New Roman" w:cs="Times New Roman"/>
          <w:sz w:val="26"/>
          <w:szCs w:val="26"/>
        </w:rPr>
        <w:t>11.12</w:t>
      </w:r>
      <w:r w:rsidRPr="00CF796A">
        <w:rPr>
          <w:rFonts w:ascii="Times New Roman" w:hAnsi="Times New Roman" w:cs="Times New Roman"/>
          <w:sz w:val="26"/>
          <w:szCs w:val="26"/>
        </w:rPr>
        <w:t>.202</w:t>
      </w:r>
      <w:r w:rsidR="00854986">
        <w:rPr>
          <w:rFonts w:ascii="Times New Roman" w:hAnsi="Times New Roman" w:cs="Times New Roman"/>
          <w:sz w:val="26"/>
          <w:szCs w:val="26"/>
        </w:rPr>
        <w:t>4</w:t>
      </w:r>
      <w:r w:rsidRPr="00CF796A">
        <w:rPr>
          <w:rFonts w:ascii="Times New Roman" w:hAnsi="Times New Roman" w:cs="Times New Roman"/>
          <w:sz w:val="26"/>
          <w:szCs w:val="26"/>
        </w:rPr>
        <w:t xml:space="preserve">, в котором изложены обстоятельства совершения </w:t>
      </w:r>
      <w:r w:rsidR="007B6FEF">
        <w:rPr>
          <w:rFonts w:ascii="Times New Roman" w:hAnsi="Times New Roman" w:cs="Times New Roman"/>
          <w:sz w:val="26"/>
          <w:szCs w:val="26"/>
        </w:rPr>
        <w:t>Тапаевым</w:t>
      </w:r>
      <w:r w:rsidR="007B6FEF">
        <w:rPr>
          <w:rFonts w:ascii="Times New Roman" w:hAnsi="Times New Roman" w:cs="Times New Roman"/>
          <w:sz w:val="26"/>
          <w:szCs w:val="26"/>
        </w:rPr>
        <w:t xml:space="preserve"> Д.Л.</w:t>
      </w:r>
      <w:r w:rsidRPr="00CF796A">
        <w:rPr>
          <w:rFonts w:ascii="Times New Roman" w:hAnsi="Times New Roman" w:cs="Times New Roman"/>
          <w:sz w:val="26"/>
          <w:szCs w:val="26"/>
        </w:rPr>
        <w:t xml:space="preserve"> административного правонарушения; справку об оплате административного штрафа; копию постановления </w:t>
      </w:r>
      <w:r w:rsidR="00040176">
        <w:rPr>
          <w:rFonts w:ascii="Times New Roman" w:hAnsi="Times New Roman" w:cs="Times New Roman"/>
          <w:sz w:val="26"/>
          <w:szCs w:val="26"/>
        </w:rPr>
        <w:t>№18810586240703054630 от 03.07.2024</w:t>
      </w:r>
      <w:r w:rsidR="00AD05F2">
        <w:rPr>
          <w:rFonts w:ascii="Times New Roman" w:hAnsi="Times New Roman" w:cs="Times New Roman"/>
          <w:sz w:val="26"/>
          <w:szCs w:val="26"/>
        </w:rPr>
        <w:t xml:space="preserve"> </w:t>
      </w:r>
      <w:r w:rsidRPr="00CF796A">
        <w:rPr>
          <w:rFonts w:ascii="Times New Roman" w:hAnsi="Times New Roman" w:cs="Times New Roman"/>
          <w:sz w:val="26"/>
          <w:szCs w:val="26"/>
        </w:rPr>
        <w:t xml:space="preserve">по делу об административном правонарушении; выписку с ГИС ГМП; карточку учета Т/С;  отчет об отслеживании отправлений с почтовым идентификатором, приходит к выводу, что в действиях </w:t>
      </w:r>
      <w:r w:rsidR="007B6FEF">
        <w:rPr>
          <w:rFonts w:ascii="Times New Roman" w:hAnsi="Times New Roman" w:cs="Times New Roman"/>
          <w:sz w:val="26"/>
          <w:szCs w:val="26"/>
        </w:rPr>
        <w:t>Тапаева</w:t>
      </w:r>
      <w:r w:rsidR="007B6FEF">
        <w:rPr>
          <w:rFonts w:ascii="Times New Roman" w:hAnsi="Times New Roman" w:cs="Times New Roman"/>
          <w:sz w:val="26"/>
          <w:szCs w:val="26"/>
        </w:rPr>
        <w:t xml:space="preserve"> Д.Л.</w:t>
      </w:r>
      <w:r w:rsidRPr="00CF796A">
        <w:rPr>
          <w:rFonts w:ascii="Times New Roman" w:hAnsi="Times New Roman" w:cs="Times New Roman"/>
          <w:sz w:val="26"/>
          <w:szCs w:val="26"/>
        </w:rPr>
        <w:t xml:space="preserve"> усматривается состав административного правонарушения, предусмотренного ч.1 ст.20.25 КоАП  РФ.</w:t>
      </w:r>
    </w:p>
    <w:p w:rsidR="00CF796A" w:rsidRPr="00CF796A" w:rsidP="00E167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796A">
        <w:rPr>
          <w:rFonts w:ascii="Times New Roman" w:hAnsi="Times New Roman" w:cs="Times New Roman"/>
          <w:sz w:val="26"/>
          <w:szCs w:val="26"/>
        </w:rPr>
        <w:t>Часть 1 ст. 20.25 КоАП РФ предусматривает административную ответственность за неуплату административного штрафа в срок, установленный КоАП РФ, 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CF796A" w:rsidRPr="00CF796A" w:rsidP="00E167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796A">
        <w:rPr>
          <w:rFonts w:ascii="Times New Roman" w:hAnsi="Times New Roman" w:cs="Times New Roman"/>
          <w:sz w:val="26"/>
          <w:szCs w:val="26"/>
        </w:rPr>
        <w:t>Согласно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Кодекса.</w:t>
      </w:r>
    </w:p>
    <w:p w:rsidR="00CF796A" w:rsidRPr="00CF796A" w:rsidP="00E167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796A">
        <w:rPr>
          <w:rFonts w:ascii="Times New Roman" w:hAnsi="Times New Roman" w:cs="Times New Roman"/>
          <w:sz w:val="26"/>
          <w:szCs w:val="26"/>
        </w:rPr>
        <w:t xml:space="preserve">Согласно разъяснению, содержащемуся в абзаце </w:t>
      </w:r>
      <w:r w:rsidR="007B6FEF">
        <w:rPr>
          <w:rFonts w:ascii="Times New Roman" w:hAnsi="Times New Roman" w:cs="Times New Roman"/>
          <w:sz w:val="26"/>
          <w:szCs w:val="26"/>
        </w:rPr>
        <w:t>3</w:t>
      </w:r>
      <w:r w:rsidRPr="00CF796A">
        <w:rPr>
          <w:rFonts w:ascii="Times New Roman" w:hAnsi="Times New Roman" w:cs="Times New Roman"/>
          <w:sz w:val="26"/>
          <w:szCs w:val="26"/>
        </w:rPr>
        <w:t xml:space="preserve"> пункта 29.1 Постановления Пленума ВС РФ от 24.03.2005 г. № 5 «О некоторых вопросах, возникающих у судов при применении Кодекса Российской Федерации об административных правонарушениях» в случае, если копия постановления по делу об административном правонарушении, направленная по месту жительства или месту нахождения лица, привлекаемого к административной ответственности, была возвращена с отметкой на почтовом извещении (отправлении) об отсутствии этого лица по указанному адресу либо о его уклонении от получения почтового отправления, а также по истечении срока </w:t>
      </w:r>
      <w:r w:rsidRPr="00CF796A">
        <w:rPr>
          <w:rFonts w:ascii="Times New Roman" w:hAnsi="Times New Roman" w:cs="Times New Roman"/>
          <w:sz w:val="26"/>
          <w:szCs w:val="26"/>
        </w:rPr>
        <w:t xml:space="preserve">хранения, то постановление вступает в законную силу по истечении десяти суток после даты поступления (возвращения) копии данного постановления. </w:t>
      </w:r>
    </w:p>
    <w:p w:rsidR="00CF796A" w:rsidRPr="00CF796A" w:rsidP="00E167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796A">
        <w:rPr>
          <w:rFonts w:ascii="Times New Roman" w:hAnsi="Times New Roman" w:cs="Times New Roman"/>
          <w:sz w:val="26"/>
          <w:szCs w:val="26"/>
        </w:rPr>
        <w:t xml:space="preserve">Таким образом, мировой судья считает, что </w:t>
      </w:r>
      <w:r w:rsidR="007B6FEF">
        <w:rPr>
          <w:rFonts w:ascii="Times New Roman" w:hAnsi="Times New Roman" w:cs="Times New Roman"/>
          <w:sz w:val="26"/>
          <w:szCs w:val="26"/>
        </w:rPr>
        <w:t>Тапаев</w:t>
      </w:r>
      <w:r w:rsidR="007B6FEF">
        <w:rPr>
          <w:rFonts w:ascii="Times New Roman" w:hAnsi="Times New Roman" w:cs="Times New Roman"/>
          <w:sz w:val="26"/>
          <w:szCs w:val="26"/>
        </w:rPr>
        <w:t xml:space="preserve"> Д.Л.</w:t>
      </w:r>
      <w:r w:rsidRPr="00CF796A">
        <w:rPr>
          <w:rFonts w:ascii="Times New Roman" w:hAnsi="Times New Roman" w:cs="Times New Roman"/>
          <w:sz w:val="26"/>
          <w:szCs w:val="26"/>
        </w:rPr>
        <w:t xml:space="preserve"> виновен в совершении административного правонарушения, его действия следует квалифицировать по ч.1 ст.20.25 КоАП РФ.</w:t>
      </w:r>
    </w:p>
    <w:p w:rsidR="00CF796A" w:rsidRPr="00CF796A" w:rsidP="00E167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796A"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 w:rsidR="00CF796A" w:rsidRPr="00CF796A" w:rsidP="00E167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796A">
        <w:rPr>
          <w:rFonts w:ascii="Times New Roman" w:hAnsi="Times New Roman" w:cs="Times New Roman"/>
          <w:sz w:val="26"/>
          <w:szCs w:val="26"/>
        </w:rPr>
        <w:t xml:space="preserve">В силу п.3 примечания к ст.20.25 КоАП РФ, административный арест, предусмотренный ч.1 ст.20.25 КоАП РФ, не может применяться к лицу, которое не уплатило административный штраф за совершение административного правонарушения, предусмотренного главой 12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 </w:t>
      </w:r>
    </w:p>
    <w:p w:rsidR="00CF796A" w:rsidRPr="00CF796A" w:rsidP="00E167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796A">
        <w:rPr>
          <w:rFonts w:ascii="Times New Roman" w:hAnsi="Times New Roman" w:cs="Times New Roman"/>
          <w:sz w:val="26"/>
          <w:szCs w:val="26"/>
        </w:rPr>
        <w:t>Обстоятельств, смягчающих и отягчающих административную ответс</w:t>
      </w:r>
      <w:r w:rsidR="007B6FEF">
        <w:rPr>
          <w:rFonts w:ascii="Times New Roman" w:hAnsi="Times New Roman" w:cs="Times New Roman"/>
          <w:sz w:val="26"/>
          <w:szCs w:val="26"/>
        </w:rPr>
        <w:t>твенность в соответствии со ст.</w:t>
      </w:r>
      <w:r w:rsidRPr="00CF796A">
        <w:rPr>
          <w:rFonts w:ascii="Times New Roman" w:hAnsi="Times New Roman" w:cs="Times New Roman"/>
          <w:sz w:val="26"/>
          <w:szCs w:val="26"/>
        </w:rPr>
        <w:t>4.2, 4.3 КоАП РФ не установлено.</w:t>
      </w:r>
    </w:p>
    <w:p w:rsidR="00CF796A" w:rsidRPr="00CF796A" w:rsidP="00E167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796A">
        <w:rPr>
          <w:rFonts w:ascii="Times New Roman" w:hAnsi="Times New Roman" w:cs="Times New Roman"/>
          <w:sz w:val="26"/>
          <w:szCs w:val="26"/>
        </w:rPr>
        <w:t xml:space="preserve">При назначении наказания мировой судья учитывает характер и степень опасности правонарушения, данные о личности </w:t>
      </w:r>
      <w:r w:rsidR="007B6FEF">
        <w:rPr>
          <w:rFonts w:ascii="Times New Roman" w:hAnsi="Times New Roman" w:cs="Times New Roman"/>
          <w:sz w:val="26"/>
          <w:szCs w:val="26"/>
        </w:rPr>
        <w:t>Тапаева</w:t>
      </w:r>
      <w:r w:rsidR="007B6FEF">
        <w:rPr>
          <w:rFonts w:ascii="Times New Roman" w:hAnsi="Times New Roman" w:cs="Times New Roman"/>
          <w:sz w:val="26"/>
          <w:szCs w:val="26"/>
        </w:rPr>
        <w:t xml:space="preserve"> Д.Л.</w:t>
      </w:r>
      <w:r w:rsidRPr="00CF796A">
        <w:rPr>
          <w:rFonts w:ascii="Times New Roman" w:hAnsi="Times New Roman" w:cs="Times New Roman"/>
          <w:sz w:val="26"/>
          <w:szCs w:val="26"/>
        </w:rPr>
        <w:t>, отсутствие смягчающих и отягчающих административную ответственность обстоятельств, и приходит к выводу о назначения наказания в виде административного штрафа.</w:t>
      </w:r>
    </w:p>
    <w:p w:rsidR="00CF796A" w:rsidRPr="00CF796A" w:rsidP="00E167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796A">
        <w:rPr>
          <w:rFonts w:ascii="Times New Roman" w:hAnsi="Times New Roman" w:cs="Times New Roman"/>
          <w:sz w:val="26"/>
          <w:szCs w:val="26"/>
        </w:rPr>
        <w:t xml:space="preserve">Руководствуясь ч. 1 ст. 20.25, </w:t>
      </w:r>
      <w:r w:rsidRPr="00CF796A">
        <w:rPr>
          <w:rFonts w:ascii="Times New Roman" w:hAnsi="Times New Roman" w:cs="Times New Roman"/>
          <w:sz w:val="26"/>
          <w:szCs w:val="26"/>
        </w:rPr>
        <w:t>ст.ст</w:t>
      </w:r>
      <w:r w:rsidRPr="00CF796A">
        <w:rPr>
          <w:rFonts w:ascii="Times New Roman" w:hAnsi="Times New Roman" w:cs="Times New Roman"/>
          <w:sz w:val="26"/>
          <w:szCs w:val="26"/>
        </w:rPr>
        <w:t>. 29.10, 29.11 КоАП РФ, мировой судья,</w:t>
      </w:r>
    </w:p>
    <w:p w:rsidR="00CF796A" w:rsidRPr="00E167FB" w:rsidP="00E167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0"/>
          <w:szCs w:val="10"/>
        </w:rPr>
      </w:pPr>
    </w:p>
    <w:p w:rsidR="00CF796A" w:rsidRPr="00CF796A" w:rsidP="00E167F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CF796A">
        <w:rPr>
          <w:rFonts w:ascii="Times New Roman" w:hAnsi="Times New Roman" w:cs="Times New Roman"/>
          <w:sz w:val="26"/>
          <w:szCs w:val="26"/>
        </w:rPr>
        <w:t>ПОСТАНОВИЛ:</w:t>
      </w:r>
    </w:p>
    <w:p w:rsidR="00CF796A" w:rsidRPr="00E167FB" w:rsidP="00E167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0"/>
          <w:szCs w:val="10"/>
        </w:rPr>
      </w:pPr>
    </w:p>
    <w:p w:rsidR="00CF796A" w:rsidRPr="00CF796A" w:rsidP="00E167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796A">
        <w:rPr>
          <w:rFonts w:ascii="Times New Roman" w:hAnsi="Times New Roman" w:cs="Times New Roman"/>
          <w:sz w:val="26"/>
          <w:szCs w:val="26"/>
        </w:rPr>
        <w:t xml:space="preserve">признать </w:t>
      </w:r>
      <w:r w:rsidR="007B6FEF">
        <w:rPr>
          <w:rFonts w:ascii="Times New Roman" w:hAnsi="Times New Roman" w:cs="Times New Roman"/>
          <w:sz w:val="26"/>
          <w:szCs w:val="26"/>
        </w:rPr>
        <w:t>Тапаева</w:t>
      </w:r>
      <w:r w:rsidR="007B6FEF">
        <w:rPr>
          <w:rFonts w:ascii="Times New Roman" w:hAnsi="Times New Roman" w:cs="Times New Roman"/>
          <w:sz w:val="26"/>
          <w:szCs w:val="26"/>
        </w:rPr>
        <w:t xml:space="preserve"> </w:t>
      </w:r>
      <w:r w:rsidR="007B6FEF">
        <w:rPr>
          <w:rFonts w:ascii="Times New Roman" w:hAnsi="Times New Roman" w:cs="Times New Roman"/>
          <w:sz w:val="26"/>
          <w:szCs w:val="26"/>
        </w:rPr>
        <w:t>Динислама</w:t>
      </w:r>
      <w:r w:rsidR="007B6FEF">
        <w:rPr>
          <w:rFonts w:ascii="Times New Roman" w:hAnsi="Times New Roman" w:cs="Times New Roman"/>
          <w:sz w:val="26"/>
          <w:szCs w:val="26"/>
        </w:rPr>
        <w:t xml:space="preserve"> </w:t>
      </w:r>
      <w:r w:rsidR="007B6FEF">
        <w:rPr>
          <w:rFonts w:ascii="Times New Roman" w:hAnsi="Times New Roman" w:cs="Times New Roman"/>
          <w:sz w:val="26"/>
          <w:szCs w:val="26"/>
        </w:rPr>
        <w:t>Лечиевича</w:t>
      </w:r>
      <w:r w:rsidR="007B6FEF">
        <w:rPr>
          <w:rFonts w:ascii="Times New Roman" w:hAnsi="Times New Roman" w:cs="Times New Roman"/>
          <w:sz w:val="26"/>
          <w:szCs w:val="26"/>
        </w:rPr>
        <w:t xml:space="preserve"> </w:t>
      </w:r>
      <w:r w:rsidRPr="00CF796A">
        <w:rPr>
          <w:rFonts w:ascii="Times New Roman" w:hAnsi="Times New Roman" w:cs="Times New Roman"/>
          <w:sz w:val="26"/>
          <w:szCs w:val="26"/>
        </w:rPr>
        <w:t>виновным в совершении административного правонарушения, предусмотренного ч</w:t>
      </w:r>
      <w:r w:rsidR="007B6FEF">
        <w:rPr>
          <w:rFonts w:ascii="Times New Roman" w:hAnsi="Times New Roman" w:cs="Times New Roman"/>
          <w:sz w:val="26"/>
          <w:szCs w:val="26"/>
        </w:rPr>
        <w:t>.</w:t>
      </w:r>
      <w:r w:rsidRPr="00CF796A">
        <w:rPr>
          <w:rFonts w:ascii="Times New Roman" w:hAnsi="Times New Roman" w:cs="Times New Roman"/>
          <w:sz w:val="26"/>
          <w:szCs w:val="26"/>
        </w:rPr>
        <w:t>1 ст.20.25 КоАП РФ, и назначить наказание в виде двукратного размера суммы неуплаченного административного штрафа, то есть в размере 1 000 (одна тысяча) рублей.</w:t>
      </w:r>
    </w:p>
    <w:p w:rsidR="00CF796A" w:rsidRPr="00CF796A" w:rsidP="00E167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основании ч.1 ст.</w:t>
      </w:r>
      <w:r w:rsidRPr="00CF796A">
        <w:rPr>
          <w:rFonts w:ascii="Times New Roman" w:hAnsi="Times New Roman" w:cs="Times New Roman"/>
          <w:sz w:val="26"/>
          <w:szCs w:val="26"/>
        </w:rPr>
        <w:t>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CF796A" w:rsidRPr="00CF796A" w:rsidP="00E167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796A">
        <w:rPr>
          <w:rFonts w:ascii="Times New Roman" w:hAnsi="Times New Roman" w:cs="Times New Roman"/>
          <w:sz w:val="26"/>
          <w:szCs w:val="26"/>
        </w:rPr>
        <w:t xml:space="preserve"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округа-Югры л/с 04872D08080) Счет: 40102810245370000007 Банк: РКЦ ХАНТЫ-МАНСИЙК// УФК по Ханты-Мансийскому автономному округу, номер счета получателя 03100643000000018700 БИК 007162163 ОКТМО 71883000 ИНН 8601073664 КПП 860101001 КБК 72011601203019000140 УИН </w:t>
      </w:r>
      <w:r w:rsidRPr="00040176" w:rsidR="00040176">
        <w:rPr>
          <w:rFonts w:ascii="Times New Roman" w:hAnsi="Times New Roman" w:cs="Times New Roman"/>
          <w:sz w:val="26"/>
          <w:szCs w:val="26"/>
        </w:rPr>
        <w:t>0412365400335010122420127</w:t>
      </w:r>
      <w:r w:rsidRPr="00CF796A">
        <w:rPr>
          <w:rFonts w:ascii="Times New Roman" w:hAnsi="Times New Roman" w:cs="Times New Roman"/>
          <w:sz w:val="26"/>
          <w:szCs w:val="26"/>
        </w:rPr>
        <w:t>.</w:t>
      </w:r>
    </w:p>
    <w:p w:rsidR="00CF796A" w:rsidRPr="00CF796A" w:rsidP="00E167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796A">
        <w:rPr>
          <w:rFonts w:ascii="Times New Roman" w:hAnsi="Times New Roman" w:cs="Times New Roman"/>
          <w:sz w:val="26"/>
          <w:szCs w:val="26"/>
        </w:rPr>
        <w:t xml:space="preserve">Постановление может быть обжаловано в Когалымский городской суд ХМАО-Югры в течение 10 </w:t>
      </w:r>
      <w:r w:rsidR="00EB3252">
        <w:rPr>
          <w:rFonts w:ascii="Times New Roman" w:hAnsi="Times New Roman" w:cs="Times New Roman"/>
          <w:sz w:val="26"/>
          <w:szCs w:val="26"/>
        </w:rPr>
        <w:t>дней</w:t>
      </w:r>
      <w:r w:rsidRPr="00CF796A">
        <w:rPr>
          <w:rFonts w:ascii="Times New Roman" w:hAnsi="Times New Roman" w:cs="Times New Roman"/>
          <w:sz w:val="26"/>
          <w:szCs w:val="26"/>
        </w:rPr>
        <w:t xml:space="preserve"> со дня вручения или получения копии постановления.</w:t>
      </w:r>
    </w:p>
    <w:p w:rsidR="00CF796A" w:rsidRPr="00CF796A" w:rsidP="00CF796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CF796A" w:rsidRPr="00CF796A" w:rsidP="00CF796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CF796A" w:rsidRPr="00CF796A" w:rsidP="00CF796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CF796A">
        <w:rPr>
          <w:rFonts w:ascii="Times New Roman" w:hAnsi="Times New Roman" w:cs="Times New Roman"/>
          <w:sz w:val="26"/>
          <w:szCs w:val="26"/>
        </w:rPr>
        <w:t xml:space="preserve">Мировой судья   </w:t>
      </w:r>
      <w:r w:rsidRPr="00CF796A">
        <w:rPr>
          <w:rFonts w:ascii="Times New Roman" w:hAnsi="Times New Roman" w:cs="Times New Roman"/>
          <w:sz w:val="26"/>
          <w:szCs w:val="26"/>
        </w:rPr>
        <w:tab/>
      </w:r>
      <w:r w:rsidRPr="00CF796A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EB3252">
        <w:rPr>
          <w:rFonts w:ascii="Times New Roman" w:hAnsi="Times New Roman" w:cs="Times New Roman"/>
          <w:sz w:val="26"/>
          <w:szCs w:val="26"/>
        </w:rPr>
        <w:t>С.С. Красников</w:t>
      </w:r>
    </w:p>
    <w:p w:rsidR="00E167FB" w:rsidP="00CF796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sectPr w:rsidSect="00CF796A">
      <w:headerReference w:type="default" r:id="rId4"/>
      <w:pgSz w:w="11906" w:h="16838"/>
      <w:pgMar w:top="425" w:right="851" w:bottom="709" w:left="1418" w:header="425" w:footer="55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40176" w:rsidP="007B6FEF">
    <w:pPr>
      <w:pStyle w:val="Heading1"/>
      <w:tabs>
        <w:tab w:val="left" w:pos="708"/>
      </w:tabs>
      <w:jc w:val="right"/>
      <w:rPr>
        <w:rFonts w:eastAsiaTheme="minorEastAsia"/>
        <w:sz w:val="22"/>
        <w:szCs w:val="22"/>
      </w:rPr>
    </w:pPr>
  </w:p>
  <w:p w:rsidR="007B6FEF" w:rsidRPr="007B6FEF" w:rsidP="007B6FEF">
    <w:pPr>
      <w:pStyle w:val="Heading1"/>
      <w:tabs>
        <w:tab w:val="left" w:pos="708"/>
      </w:tabs>
      <w:jc w:val="right"/>
      <w:rPr>
        <w:rFonts w:eastAsiaTheme="minorEastAsia"/>
        <w:sz w:val="22"/>
        <w:szCs w:val="22"/>
      </w:rPr>
    </w:pPr>
    <w:r>
      <w:rPr>
        <w:rFonts w:eastAsiaTheme="minorEastAsia"/>
        <w:sz w:val="22"/>
        <w:szCs w:val="22"/>
      </w:rPr>
      <w:t xml:space="preserve">  </w:t>
    </w:r>
    <w:r w:rsidRPr="007B6FEF">
      <w:rPr>
        <w:rFonts w:eastAsiaTheme="minorEastAsia"/>
        <w:sz w:val="22"/>
        <w:szCs w:val="22"/>
      </w:rPr>
      <w:t>Дело № 5-</w:t>
    </w:r>
    <w:r>
      <w:rPr>
        <w:rFonts w:eastAsiaTheme="minorEastAsia"/>
        <w:sz w:val="22"/>
        <w:szCs w:val="22"/>
      </w:rPr>
      <w:t>3</w:t>
    </w:r>
    <w:r w:rsidR="00040176">
      <w:rPr>
        <w:rFonts w:eastAsiaTheme="minorEastAsia"/>
        <w:sz w:val="22"/>
        <w:szCs w:val="22"/>
      </w:rPr>
      <w:t>3</w:t>
    </w:r>
    <w:r w:rsidRPr="007B6FEF">
      <w:rPr>
        <w:rFonts w:eastAsiaTheme="minorEastAsia"/>
        <w:sz w:val="22"/>
        <w:szCs w:val="22"/>
      </w:rPr>
      <w:t>-1702/202</w:t>
    </w:r>
    <w:r>
      <w:rPr>
        <w:rFonts w:eastAsiaTheme="minorEastAsia"/>
        <w:sz w:val="22"/>
        <w:szCs w:val="22"/>
      </w:rPr>
      <w:t>5</w:t>
    </w:r>
    <w:r w:rsidRPr="007B6FEF">
      <w:rPr>
        <w:rFonts w:eastAsiaTheme="minorEastAsia"/>
        <w:sz w:val="22"/>
        <w:szCs w:val="22"/>
      </w:rPr>
      <w:tab/>
    </w:r>
  </w:p>
  <w:p w:rsidR="007B6FEF" w:rsidP="007B6FEF">
    <w:pPr>
      <w:pStyle w:val="Header"/>
      <w:jc w:val="right"/>
    </w:pPr>
    <w:r>
      <w:rPr>
        <w:rFonts w:ascii="Times New Roman" w:hAnsi="Times New Roman" w:cs="Times New Roman"/>
      </w:rPr>
      <w:t xml:space="preserve">                   </w:t>
    </w:r>
    <w:r w:rsidRPr="007B6FEF">
      <w:rPr>
        <w:rFonts w:ascii="Times New Roman" w:hAnsi="Times New Roman" w:cs="Times New Roman"/>
      </w:rPr>
      <w:t>УИД 86MS0033-01-2024-00</w:t>
    </w:r>
    <w:r>
      <w:rPr>
        <w:rFonts w:ascii="Times New Roman" w:hAnsi="Times New Roman" w:cs="Times New Roman"/>
      </w:rPr>
      <w:t>585</w:t>
    </w:r>
    <w:r w:rsidR="00040176">
      <w:rPr>
        <w:rFonts w:ascii="Times New Roman" w:hAnsi="Times New Roman" w:cs="Times New Roman"/>
      </w:rPr>
      <w:t>5</w:t>
    </w:r>
    <w:r>
      <w:rPr>
        <w:rFonts w:ascii="Times New Roman" w:hAnsi="Times New Roman" w:cs="Times New Roman"/>
      </w:rPr>
      <w:t>-</w:t>
    </w:r>
    <w:r w:rsidR="00040176">
      <w:rPr>
        <w:rFonts w:ascii="Times New Roman" w:hAnsi="Times New Roman" w:cs="Times New Roman"/>
      </w:rPr>
      <w:t>80</w:t>
    </w:r>
    <w:r>
      <w:rPr>
        <w:rFonts w:ascii="Times New Roman" w:hAnsi="Times New Roman" w:cs="Times New Roman"/>
        <w:sz w:val="26"/>
        <w:szCs w:val="26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195"/>
    <w:rsid w:val="00006743"/>
    <w:rsid w:val="0001248F"/>
    <w:rsid w:val="00017EE6"/>
    <w:rsid w:val="00024AA3"/>
    <w:rsid w:val="0002502C"/>
    <w:rsid w:val="00025428"/>
    <w:rsid w:val="00031775"/>
    <w:rsid w:val="00040176"/>
    <w:rsid w:val="00050336"/>
    <w:rsid w:val="00052E16"/>
    <w:rsid w:val="0005355E"/>
    <w:rsid w:val="00056B32"/>
    <w:rsid w:val="00060211"/>
    <w:rsid w:val="0008460D"/>
    <w:rsid w:val="00090432"/>
    <w:rsid w:val="00094ACD"/>
    <w:rsid w:val="000A300D"/>
    <w:rsid w:val="000A4BF0"/>
    <w:rsid w:val="000A591C"/>
    <w:rsid w:val="000A7653"/>
    <w:rsid w:val="000A7690"/>
    <w:rsid w:val="000B155B"/>
    <w:rsid w:val="000B2BA1"/>
    <w:rsid w:val="000C03A9"/>
    <w:rsid w:val="000C2C5D"/>
    <w:rsid w:val="000C527D"/>
    <w:rsid w:val="000C7749"/>
    <w:rsid w:val="000D620E"/>
    <w:rsid w:val="000D6C8B"/>
    <w:rsid w:val="000F6AD5"/>
    <w:rsid w:val="00104846"/>
    <w:rsid w:val="00121AA0"/>
    <w:rsid w:val="00125AFC"/>
    <w:rsid w:val="001333AF"/>
    <w:rsid w:val="0014497A"/>
    <w:rsid w:val="00144F8C"/>
    <w:rsid w:val="00161001"/>
    <w:rsid w:val="00177486"/>
    <w:rsid w:val="00177B98"/>
    <w:rsid w:val="00185A7E"/>
    <w:rsid w:val="001A2D02"/>
    <w:rsid w:val="001A3DE0"/>
    <w:rsid w:val="001A5526"/>
    <w:rsid w:val="001A69CD"/>
    <w:rsid w:val="001B25ED"/>
    <w:rsid w:val="001B309C"/>
    <w:rsid w:val="001B7E89"/>
    <w:rsid w:val="001C17B7"/>
    <w:rsid w:val="001C63DC"/>
    <w:rsid w:val="001E0802"/>
    <w:rsid w:val="001E4F38"/>
    <w:rsid w:val="001E7B82"/>
    <w:rsid w:val="001F4069"/>
    <w:rsid w:val="001F55E0"/>
    <w:rsid w:val="002030BB"/>
    <w:rsid w:val="00207408"/>
    <w:rsid w:val="00222087"/>
    <w:rsid w:val="002220D5"/>
    <w:rsid w:val="002346C8"/>
    <w:rsid w:val="00235602"/>
    <w:rsid w:val="002470C2"/>
    <w:rsid w:val="00252CA8"/>
    <w:rsid w:val="002575D5"/>
    <w:rsid w:val="002608D2"/>
    <w:rsid w:val="0026269B"/>
    <w:rsid w:val="002716D7"/>
    <w:rsid w:val="00272463"/>
    <w:rsid w:val="00273930"/>
    <w:rsid w:val="002748FC"/>
    <w:rsid w:val="00275BE6"/>
    <w:rsid w:val="00286B28"/>
    <w:rsid w:val="00287EDB"/>
    <w:rsid w:val="00296E8D"/>
    <w:rsid w:val="002A1DC3"/>
    <w:rsid w:val="002A4785"/>
    <w:rsid w:val="002A675B"/>
    <w:rsid w:val="002B0AD6"/>
    <w:rsid w:val="002B7EC7"/>
    <w:rsid w:val="002C6663"/>
    <w:rsid w:val="002C7FF2"/>
    <w:rsid w:val="002D09FC"/>
    <w:rsid w:val="002D2626"/>
    <w:rsid w:val="002E63DF"/>
    <w:rsid w:val="002F192A"/>
    <w:rsid w:val="00301237"/>
    <w:rsid w:val="0030378E"/>
    <w:rsid w:val="00315195"/>
    <w:rsid w:val="00315343"/>
    <w:rsid w:val="00327A86"/>
    <w:rsid w:val="00336E34"/>
    <w:rsid w:val="0035002D"/>
    <w:rsid w:val="00371BD1"/>
    <w:rsid w:val="00372EDA"/>
    <w:rsid w:val="0037746A"/>
    <w:rsid w:val="00380A39"/>
    <w:rsid w:val="0038376A"/>
    <w:rsid w:val="0038521D"/>
    <w:rsid w:val="00396E46"/>
    <w:rsid w:val="003A1BFB"/>
    <w:rsid w:val="003B1A46"/>
    <w:rsid w:val="003C0105"/>
    <w:rsid w:val="003C01CB"/>
    <w:rsid w:val="003C7B17"/>
    <w:rsid w:val="003D0965"/>
    <w:rsid w:val="003D218C"/>
    <w:rsid w:val="003D71F3"/>
    <w:rsid w:val="003E39AF"/>
    <w:rsid w:val="003F4964"/>
    <w:rsid w:val="003F5EEC"/>
    <w:rsid w:val="00401539"/>
    <w:rsid w:val="00404607"/>
    <w:rsid w:val="004127CC"/>
    <w:rsid w:val="00412DAB"/>
    <w:rsid w:val="00416B66"/>
    <w:rsid w:val="00420893"/>
    <w:rsid w:val="00422BE9"/>
    <w:rsid w:val="00430862"/>
    <w:rsid w:val="004316CD"/>
    <w:rsid w:val="0043318C"/>
    <w:rsid w:val="00446059"/>
    <w:rsid w:val="00451026"/>
    <w:rsid w:val="00455BA9"/>
    <w:rsid w:val="00460C41"/>
    <w:rsid w:val="00461364"/>
    <w:rsid w:val="00467482"/>
    <w:rsid w:val="00473C33"/>
    <w:rsid w:val="00475A72"/>
    <w:rsid w:val="004808DB"/>
    <w:rsid w:val="0048674B"/>
    <w:rsid w:val="0048741F"/>
    <w:rsid w:val="004877A5"/>
    <w:rsid w:val="00490C2E"/>
    <w:rsid w:val="00490E5D"/>
    <w:rsid w:val="004918E8"/>
    <w:rsid w:val="004A1444"/>
    <w:rsid w:val="004B21BD"/>
    <w:rsid w:val="004B416A"/>
    <w:rsid w:val="004C4D16"/>
    <w:rsid w:val="004C7DE0"/>
    <w:rsid w:val="004D701B"/>
    <w:rsid w:val="004E037A"/>
    <w:rsid w:val="004E2F38"/>
    <w:rsid w:val="004E36C4"/>
    <w:rsid w:val="004E5513"/>
    <w:rsid w:val="004F0324"/>
    <w:rsid w:val="004F05B4"/>
    <w:rsid w:val="004F758E"/>
    <w:rsid w:val="00524C36"/>
    <w:rsid w:val="005275EF"/>
    <w:rsid w:val="00530234"/>
    <w:rsid w:val="0053557A"/>
    <w:rsid w:val="00537F8E"/>
    <w:rsid w:val="005678F0"/>
    <w:rsid w:val="00574FA1"/>
    <w:rsid w:val="00583533"/>
    <w:rsid w:val="00592C43"/>
    <w:rsid w:val="005A108F"/>
    <w:rsid w:val="005A6A4A"/>
    <w:rsid w:val="005B0BAF"/>
    <w:rsid w:val="005B51A9"/>
    <w:rsid w:val="005C5892"/>
    <w:rsid w:val="005C63DA"/>
    <w:rsid w:val="005C66D0"/>
    <w:rsid w:val="005D01FB"/>
    <w:rsid w:val="005D1349"/>
    <w:rsid w:val="005D4A86"/>
    <w:rsid w:val="005D6C9D"/>
    <w:rsid w:val="005E2D88"/>
    <w:rsid w:val="005E3410"/>
    <w:rsid w:val="005E38B4"/>
    <w:rsid w:val="005E64C2"/>
    <w:rsid w:val="005E7633"/>
    <w:rsid w:val="005F4E75"/>
    <w:rsid w:val="005F60E0"/>
    <w:rsid w:val="005F7AF6"/>
    <w:rsid w:val="0060162A"/>
    <w:rsid w:val="00602B3B"/>
    <w:rsid w:val="0061716B"/>
    <w:rsid w:val="0064099D"/>
    <w:rsid w:val="00645C4D"/>
    <w:rsid w:val="00647234"/>
    <w:rsid w:val="006476CA"/>
    <w:rsid w:val="00661039"/>
    <w:rsid w:val="00664236"/>
    <w:rsid w:val="0067090A"/>
    <w:rsid w:val="00670A0C"/>
    <w:rsid w:val="00673AC9"/>
    <w:rsid w:val="00673BBE"/>
    <w:rsid w:val="00673FC5"/>
    <w:rsid w:val="00677B06"/>
    <w:rsid w:val="0068097B"/>
    <w:rsid w:val="00681E69"/>
    <w:rsid w:val="00683D8D"/>
    <w:rsid w:val="00691A80"/>
    <w:rsid w:val="00692436"/>
    <w:rsid w:val="006A0EEB"/>
    <w:rsid w:val="006A50F5"/>
    <w:rsid w:val="006B79CF"/>
    <w:rsid w:val="006C2708"/>
    <w:rsid w:val="006C5F3F"/>
    <w:rsid w:val="006C6590"/>
    <w:rsid w:val="006C66BA"/>
    <w:rsid w:val="006C7819"/>
    <w:rsid w:val="006D10E8"/>
    <w:rsid w:val="006E7D21"/>
    <w:rsid w:val="00701480"/>
    <w:rsid w:val="00724BD3"/>
    <w:rsid w:val="00730A73"/>
    <w:rsid w:val="00732DE7"/>
    <w:rsid w:val="007344CE"/>
    <w:rsid w:val="00750452"/>
    <w:rsid w:val="0076376D"/>
    <w:rsid w:val="00785AD5"/>
    <w:rsid w:val="00793549"/>
    <w:rsid w:val="007945D4"/>
    <w:rsid w:val="007A36CA"/>
    <w:rsid w:val="007A47C0"/>
    <w:rsid w:val="007A5D04"/>
    <w:rsid w:val="007A7DC6"/>
    <w:rsid w:val="007B4DE3"/>
    <w:rsid w:val="007B6FEF"/>
    <w:rsid w:val="007B7317"/>
    <w:rsid w:val="007D0D47"/>
    <w:rsid w:val="007D2A53"/>
    <w:rsid w:val="007E28BB"/>
    <w:rsid w:val="0080060F"/>
    <w:rsid w:val="008109E7"/>
    <w:rsid w:val="00812406"/>
    <w:rsid w:val="008129E2"/>
    <w:rsid w:val="0082547C"/>
    <w:rsid w:val="0083143A"/>
    <w:rsid w:val="008319E0"/>
    <w:rsid w:val="008321E6"/>
    <w:rsid w:val="00835EB0"/>
    <w:rsid w:val="00844AFC"/>
    <w:rsid w:val="008465E7"/>
    <w:rsid w:val="008516A1"/>
    <w:rsid w:val="00852D0F"/>
    <w:rsid w:val="00854986"/>
    <w:rsid w:val="008629B8"/>
    <w:rsid w:val="0086432E"/>
    <w:rsid w:val="00883725"/>
    <w:rsid w:val="008837FE"/>
    <w:rsid w:val="008966CF"/>
    <w:rsid w:val="008A0BC5"/>
    <w:rsid w:val="008A5B46"/>
    <w:rsid w:val="008A5E12"/>
    <w:rsid w:val="008B197C"/>
    <w:rsid w:val="008B2775"/>
    <w:rsid w:val="008B6B3C"/>
    <w:rsid w:val="008D2A86"/>
    <w:rsid w:val="008D3696"/>
    <w:rsid w:val="008D6DDC"/>
    <w:rsid w:val="008E067F"/>
    <w:rsid w:val="008E1241"/>
    <w:rsid w:val="008E1D3B"/>
    <w:rsid w:val="008E2439"/>
    <w:rsid w:val="008E41C3"/>
    <w:rsid w:val="008E7BFB"/>
    <w:rsid w:val="008F07FC"/>
    <w:rsid w:val="008F49A7"/>
    <w:rsid w:val="00904345"/>
    <w:rsid w:val="009050C2"/>
    <w:rsid w:val="0091787F"/>
    <w:rsid w:val="00924302"/>
    <w:rsid w:val="009316A1"/>
    <w:rsid w:val="009316EE"/>
    <w:rsid w:val="009318FC"/>
    <w:rsid w:val="009364E3"/>
    <w:rsid w:val="0093689D"/>
    <w:rsid w:val="009447D6"/>
    <w:rsid w:val="009607A3"/>
    <w:rsid w:val="009678B7"/>
    <w:rsid w:val="00970D60"/>
    <w:rsid w:val="009961B3"/>
    <w:rsid w:val="009B4344"/>
    <w:rsid w:val="009D111B"/>
    <w:rsid w:val="009E1A68"/>
    <w:rsid w:val="009E1B23"/>
    <w:rsid w:val="009E3A25"/>
    <w:rsid w:val="009E3A54"/>
    <w:rsid w:val="009F5B86"/>
    <w:rsid w:val="00A11875"/>
    <w:rsid w:val="00A131DF"/>
    <w:rsid w:val="00A13AC5"/>
    <w:rsid w:val="00A24431"/>
    <w:rsid w:val="00A2779B"/>
    <w:rsid w:val="00A3065F"/>
    <w:rsid w:val="00A34658"/>
    <w:rsid w:val="00A37069"/>
    <w:rsid w:val="00A3799B"/>
    <w:rsid w:val="00A46F1A"/>
    <w:rsid w:val="00A47088"/>
    <w:rsid w:val="00A636FA"/>
    <w:rsid w:val="00A6419D"/>
    <w:rsid w:val="00A66779"/>
    <w:rsid w:val="00A67119"/>
    <w:rsid w:val="00A71ABE"/>
    <w:rsid w:val="00A722D3"/>
    <w:rsid w:val="00A74106"/>
    <w:rsid w:val="00A75AF5"/>
    <w:rsid w:val="00A85FA5"/>
    <w:rsid w:val="00A96CAA"/>
    <w:rsid w:val="00AA1F2A"/>
    <w:rsid w:val="00AA5762"/>
    <w:rsid w:val="00AA67A6"/>
    <w:rsid w:val="00AA7E8E"/>
    <w:rsid w:val="00AB1BF5"/>
    <w:rsid w:val="00AB3E9A"/>
    <w:rsid w:val="00AC4FF2"/>
    <w:rsid w:val="00AD05F2"/>
    <w:rsid w:val="00AD1A59"/>
    <w:rsid w:val="00AE1A41"/>
    <w:rsid w:val="00AF02E0"/>
    <w:rsid w:val="00AF058B"/>
    <w:rsid w:val="00AF52DC"/>
    <w:rsid w:val="00B0020D"/>
    <w:rsid w:val="00B018C8"/>
    <w:rsid w:val="00B20DA8"/>
    <w:rsid w:val="00B20E14"/>
    <w:rsid w:val="00B326DE"/>
    <w:rsid w:val="00B350DE"/>
    <w:rsid w:val="00B55AAB"/>
    <w:rsid w:val="00B60648"/>
    <w:rsid w:val="00B620E8"/>
    <w:rsid w:val="00B67338"/>
    <w:rsid w:val="00B70498"/>
    <w:rsid w:val="00B7112E"/>
    <w:rsid w:val="00B7129E"/>
    <w:rsid w:val="00B874EA"/>
    <w:rsid w:val="00B96F3D"/>
    <w:rsid w:val="00BA0891"/>
    <w:rsid w:val="00BA3C1D"/>
    <w:rsid w:val="00BA508A"/>
    <w:rsid w:val="00BA64FB"/>
    <w:rsid w:val="00BB76EF"/>
    <w:rsid w:val="00BC31A7"/>
    <w:rsid w:val="00BC5B9A"/>
    <w:rsid w:val="00BD431E"/>
    <w:rsid w:val="00BF19D6"/>
    <w:rsid w:val="00BF54BA"/>
    <w:rsid w:val="00C02DA3"/>
    <w:rsid w:val="00C04F41"/>
    <w:rsid w:val="00C067B9"/>
    <w:rsid w:val="00C06CF6"/>
    <w:rsid w:val="00C13852"/>
    <w:rsid w:val="00C151B4"/>
    <w:rsid w:val="00C277F3"/>
    <w:rsid w:val="00C43BCD"/>
    <w:rsid w:val="00C51067"/>
    <w:rsid w:val="00C60D3E"/>
    <w:rsid w:val="00C6419C"/>
    <w:rsid w:val="00C75246"/>
    <w:rsid w:val="00C80A15"/>
    <w:rsid w:val="00C8181A"/>
    <w:rsid w:val="00C929E7"/>
    <w:rsid w:val="00C942E3"/>
    <w:rsid w:val="00CA16C2"/>
    <w:rsid w:val="00CA1889"/>
    <w:rsid w:val="00CA40BC"/>
    <w:rsid w:val="00CA44A6"/>
    <w:rsid w:val="00CA6155"/>
    <w:rsid w:val="00CB21B6"/>
    <w:rsid w:val="00CB3480"/>
    <w:rsid w:val="00CC1BB4"/>
    <w:rsid w:val="00CD4AF8"/>
    <w:rsid w:val="00CD4CA4"/>
    <w:rsid w:val="00CF536B"/>
    <w:rsid w:val="00CF796A"/>
    <w:rsid w:val="00D108B8"/>
    <w:rsid w:val="00D12597"/>
    <w:rsid w:val="00D206A7"/>
    <w:rsid w:val="00D2204C"/>
    <w:rsid w:val="00D2236D"/>
    <w:rsid w:val="00D231FC"/>
    <w:rsid w:val="00D3135E"/>
    <w:rsid w:val="00D467DA"/>
    <w:rsid w:val="00D54B4B"/>
    <w:rsid w:val="00D5687E"/>
    <w:rsid w:val="00D623E4"/>
    <w:rsid w:val="00D6552D"/>
    <w:rsid w:val="00D66CB5"/>
    <w:rsid w:val="00DA24C4"/>
    <w:rsid w:val="00DA4A4D"/>
    <w:rsid w:val="00DA7CA9"/>
    <w:rsid w:val="00DB3647"/>
    <w:rsid w:val="00DC107E"/>
    <w:rsid w:val="00DC20A9"/>
    <w:rsid w:val="00DD03C1"/>
    <w:rsid w:val="00DD62CB"/>
    <w:rsid w:val="00DE5E7D"/>
    <w:rsid w:val="00DF7519"/>
    <w:rsid w:val="00E1005B"/>
    <w:rsid w:val="00E167FB"/>
    <w:rsid w:val="00E16ADA"/>
    <w:rsid w:val="00E3278F"/>
    <w:rsid w:val="00E33016"/>
    <w:rsid w:val="00E45836"/>
    <w:rsid w:val="00E54B83"/>
    <w:rsid w:val="00E60652"/>
    <w:rsid w:val="00E7141B"/>
    <w:rsid w:val="00E74BC4"/>
    <w:rsid w:val="00E812A2"/>
    <w:rsid w:val="00E86BEA"/>
    <w:rsid w:val="00E87123"/>
    <w:rsid w:val="00EA333A"/>
    <w:rsid w:val="00EB0D39"/>
    <w:rsid w:val="00EB1AAD"/>
    <w:rsid w:val="00EB2B30"/>
    <w:rsid w:val="00EB3252"/>
    <w:rsid w:val="00EB3F18"/>
    <w:rsid w:val="00EC003C"/>
    <w:rsid w:val="00EC719F"/>
    <w:rsid w:val="00ED7D07"/>
    <w:rsid w:val="00EE5BB2"/>
    <w:rsid w:val="00EF0123"/>
    <w:rsid w:val="00EF59CA"/>
    <w:rsid w:val="00F02230"/>
    <w:rsid w:val="00F13498"/>
    <w:rsid w:val="00F22F4C"/>
    <w:rsid w:val="00F273C9"/>
    <w:rsid w:val="00F310C0"/>
    <w:rsid w:val="00F32C0A"/>
    <w:rsid w:val="00F32DA7"/>
    <w:rsid w:val="00F364D0"/>
    <w:rsid w:val="00F4199D"/>
    <w:rsid w:val="00F42DB8"/>
    <w:rsid w:val="00F5003C"/>
    <w:rsid w:val="00F5337A"/>
    <w:rsid w:val="00F54149"/>
    <w:rsid w:val="00F61B69"/>
    <w:rsid w:val="00F6217D"/>
    <w:rsid w:val="00F65D14"/>
    <w:rsid w:val="00F74445"/>
    <w:rsid w:val="00F814D5"/>
    <w:rsid w:val="00F8345A"/>
    <w:rsid w:val="00F91E9A"/>
    <w:rsid w:val="00FA6AFE"/>
    <w:rsid w:val="00FB0F00"/>
    <w:rsid w:val="00FB150C"/>
    <w:rsid w:val="00FB42B8"/>
    <w:rsid w:val="00FC0209"/>
    <w:rsid w:val="00FC3822"/>
    <w:rsid w:val="00FC5A3F"/>
    <w:rsid w:val="00FD29F6"/>
    <w:rsid w:val="00FE2AFD"/>
    <w:rsid w:val="00FF09C3"/>
    <w:rsid w:val="00FF749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9C2128F-8D04-412D-9CA0-89B09052D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2D88"/>
  </w:style>
  <w:style w:type="paragraph" w:styleId="Heading1">
    <w:name w:val="heading 1"/>
    <w:basedOn w:val="Normal"/>
    <w:next w:val="Normal"/>
    <w:link w:val="1"/>
    <w:uiPriority w:val="9"/>
    <w:qFormat/>
    <w:rsid w:val="003D71F3"/>
    <w:pPr>
      <w:keepNext/>
      <w:tabs>
        <w:tab w:val="left" w:pos="2630"/>
      </w:tabs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styleId="Heading2">
    <w:name w:val="heading 2"/>
    <w:basedOn w:val="Normal"/>
    <w:next w:val="Normal"/>
    <w:link w:val="21"/>
    <w:uiPriority w:val="9"/>
    <w:unhideWhenUsed/>
    <w:qFormat/>
    <w:rsid w:val="008E1D3B"/>
    <w:pPr>
      <w:keepNext/>
      <w:tabs>
        <w:tab w:val="left" w:pos="720"/>
      </w:tabs>
      <w:spacing w:after="0" w:line="240" w:lineRule="auto"/>
      <w:outlineLvl w:val="1"/>
    </w:pPr>
    <w:rPr>
      <w:rFonts w:ascii="Times New Roman" w:hAnsi="Times New Roman" w:cs="Times New Roman"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semiHidden/>
    <w:unhideWhenUsed/>
    <w:rsid w:val="00315195"/>
    <w:pPr>
      <w:spacing w:after="120"/>
    </w:pPr>
    <w:rPr>
      <w:rFonts w:ascii="Calibri" w:eastAsia="Times New Roman" w:hAnsi="Calibri" w:cs="Times New Roman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315195"/>
    <w:rPr>
      <w:rFonts w:ascii="Calibri" w:eastAsia="Times New Roman" w:hAnsi="Calibri" w:cs="Times New Roman"/>
    </w:rPr>
  </w:style>
  <w:style w:type="paragraph" w:styleId="BodyTextIndent">
    <w:name w:val="Body Text Indent"/>
    <w:basedOn w:val="Normal"/>
    <w:link w:val="a0"/>
    <w:unhideWhenUsed/>
    <w:rsid w:val="0031519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rsid w:val="00315195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uiPriority w:val="99"/>
    <w:semiHidden/>
    <w:unhideWhenUsed/>
    <w:rsid w:val="00315195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315195"/>
    <w:rPr>
      <w:rFonts w:ascii="Calibri" w:eastAsia="Times New Roman" w:hAnsi="Calibri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4E36C4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785A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785AD5"/>
  </w:style>
  <w:style w:type="paragraph" w:styleId="Footer">
    <w:name w:val="footer"/>
    <w:basedOn w:val="Normal"/>
    <w:link w:val="a2"/>
    <w:uiPriority w:val="99"/>
    <w:unhideWhenUsed/>
    <w:rsid w:val="00785A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785AD5"/>
  </w:style>
  <w:style w:type="paragraph" w:styleId="BalloonText">
    <w:name w:val="Balloon Text"/>
    <w:basedOn w:val="Normal"/>
    <w:link w:val="a3"/>
    <w:uiPriority w:val="99"/>
    <w:semiHidden/>
    <w:unhideWhenUsed/>
    <w:rsid w:val="00785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785AD5"/>
    <w:rPr>
      <w:rFonts w:ascii="Tahoma" w:hAnsi="Tahoma" w:cs="Tahoma"/>
      <w:sz w:val="16"/>
      <w:szCs w:val="16"/>
    </w:rPr>
  </w:style>
  <w:style w:type="character" w:customStyle="1" w:styleId="label2">
    <w:name w:val="label2"/>
    <w:rsid w:val="00CA40BC"/>
  </w:style>
  <w:style w:type="character" w:customStyle="1" w:styleId="label">
    <w:name w:val="label"/>
    <w:basedOn w:val="DefaultParagraphFont"/>
    <w:rsid w:val="00CA40BC"/>
  </w:style>
  <w:style w:type="paragraph" w:customStyle="1" w:styleId="s1">
    <w:name w:val="s_1"/>
    <w:basedOn w:val="Normal"/>
    <w:rsid w:val="003500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20"/>
    <w:uiPriority w:val="99"/>
    <w:unhideWhenUsed/>
    <w:rsid w:val="00AA5762"/>
    <w:pPr>
      <w:spacing w:after="0" w:line="240" w:lineRule="auto"/>
      <w:ind w:firstLine="426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rsid w:val="00AA5762"/>
    <w:rPr>
      <w:rFonts w:ascii="Times New Roman" w:hAnsi="Times New Roman" w:cs="Times New Roman"/>
      <w:sz w:val="26"/>
      <w:szCs w:val="26"/>
    </w:rPr>
  </w:style>
  <w:style w:type="character" w:customStyle="1" w:styleId="1">
    <w:name w:val="Заголовок 1 Знак"/>
    <w:basedOn w:val="DefaultParagraphFont"/>
    <w:link w:val="Heading1"/>
    <w:uiPriority w:val="9"/>
    <w:rsid w:val="003D71F3"/>
    <w:rPr>
      <w:rFonts w:ascii="Times New Roman" w:eastAsia="Times New Roman" w:hAnsi="Times New Roman" w:cs="Times New Roman"/>
      <w:sz w:val="26"/>
      <w:szCs w:val="26"/>
    </w:rPr>
  </w:style>
  <w:style w:type="paragraph" w:styleId="BodyTextIndent3">
    <w:name w:val="Body Text Indent 3"/>
    <w:basedOn w:val="Normal"/>
    <w:link w:val="3"/>
    <w:uiPriority w:val="99"/>
    <w:unhideWhenUsed/>
    <w:rsid w:val="003D71F3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rsid w:val="003D71F3"/>
    <w:rPr>
      <w:rFonts w:ascii="Times New Roman" w:hAnsi="Times New Roman" w:cs="Times New Roman"/>
      <w:sz w:val="26"/>
      <w:szCs w:val="26"/>
    </w:rPr>
  </w:style>
  <w:style w:type="character" w:customStyle="1" w:styleId="21">
    <w:name w:val="Заголовок 2 Знак"/>
    <w:basedOn w:val="DefaultParagraphFont"/>
    <w:link w:val="Heading2"/>
    <w:uiPriority w:val="9"/>
    <w:rsid w:val="008E1D3B"/>
    <w:rPr>
      <w:rFonts w:ascii="Times New Roman" w:hAnsi="Times New Roman" w:cs="Times New Roman"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